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17B0" w14:textId="0431C33C" w:rsidR="00D27A32" w:rsidRPr="00A13C68" w:rsidRDefault="00317A48" w:rsidP="00712293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 w:rsidRPr="00A13C68"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56246" w14:textId="269803E3" w:rsidR="00D27A32" w:rsidRPr="00A13C68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Pr="00A13C68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Pr="00A13C68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Pr="00A13C68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0A37A4C3" w:rsidR="00317A48" w:rsidRPr="00A13C6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1F98438" w14:textId="5F29D627" w:rsidR="00317A48" w:rsidRPr="00A13C68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  <w:r w:rsidRPr="00A13C68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039503EC">
            <wp:simplePos x="0" y="0"/>
            <wp:positionH relativeFrom="margin">
              <wp:posOffset>4410075</wp:posOffset>
            </wp:positionH>
            <wp:positionV relativeFrom="margin">
              <wp:posOffset>1085850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C68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22636F84">
            <wp:simplePos x="0" y="0"/>
            <wp:positionH relativeFrom="margin">
              <wp:align>center</wp:align>
            </wp:positionH>
            <wp:positionV relativeFrom="margin">
              <wp:posOffset>1120140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CBE" w:rsidRPr="00A13C68">
        <w:rPr>
          <w:noProof/>
        </w:rPr>
        <w:drawing>
          <wp:inline distT="0" distB="0" distL="0" distR="0" wp14:anchorId="243FB114" wp14:editId="2CF89A1C">
            <wp:extent cx="1276350" cy="447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reK NEW LOGO (1) (002) (00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13" cy="51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429DD" w14:textId="77777777" w:rsidR="00C52947" w:rsidRPr="00A13C68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59393F7A" w:rsidR="00FE208D" w:rsidRPr="008260AA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>Executive Committee Meeting</w:t>
      </w:r>
      <w:r w:rsidR="00C06F15" w:rsidRPr="008260AA">
        <w:rPr>
          <w:rFonts w:ascii="Cambria" w:hAnsi="Cambria"/>
          <w:b/>
          <w:sz w:val="24"/>
          <w:szCs w:val="24"/>
        </w:rPr>
        <w:t xml:space="preserve"> </w:t>
      </w:r>
    </w:p>
    <w:p w14:paraId="4D1A0D2B" w14:textId="5C4E4311" w:rsidR="00FE208D" w:rsidRPr="008260AA" w:rsidRDefault="00EF21B9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May 18</w:t>
      </w:r>
      <w:r w:rsidR="00A80C7B">
        <w:rPr>
          <w:rFonts w:ascii="Cambria" w:hAnsi="Cambria"/>
          <w:b/>
          <w:sz w:val="24"/>
          <w:szCs w:val="24"/>
        </w:rPr>
        <w:t>, 2021</w:t>
      </w:r>
    </w:p>
    <w:p w14:paraId="6FFD4F6B" w14:textId="77777777" w:rsidR="00F14D23" w:rsidRPr="00F14D23" w:rsidRDefault="00C06F15" w:rsidP="00F14D23">
      <w:pPr>
        <w:jc w:val="center"/>
        <w:rPr>
          <w:rFonts w:ascii="Cambria" w:hAnsi="Cambria"/>
          <w:b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 xml:space="preserve">Via Zoom: </w:t>
      </w:r>
      <w:r w:rsidR="00F14D23" w:rsidRPr="00F14D23">
        <w:rPr>
          <w:rFonts w:ascii="Cambria" w:hAnsi="Cambria"/>
          <w:b/>
          <w:sz w:val="24"/>
          <w:szCs w:val="24"/>
        </w:rPr>
        <w:t>https://zoom.us/j/94274477155?pwd=L2RRM2lZM2xrd1BOdXVBT3I5ZFlBdz09</w:t>
      </w:r>
    </w:p>
    <w:p w14:paraId="238D14A8" w14:textId="77777777" w:rsidR="00F14D23" w:rsidRPr="00F14D23" w:rsidRDefault="00F14D23" w:rsidP="00F14D23">
      <w:pPr>
        <w:jc w:val="center"/>
        <w:rPr>
          <w:rFonts w:ascii="Cambria" w:hAnsi="Cambria"/>
          <w:b/>
          <w:sz w:val="24"/>
          <w:szCs w:val="24"/>
        </w:rPr>
      </w:pPr>
      <w:r w:rsidRPr="00F14D23">
        <w:rPr>
          <w:rFonts w:ascii="Cambria" w:hAnsi="Cambria"/>
          <w:b/>
          <w:sz w:val="24"/>
          <w:szCs w:val="24"/>
        </w:rPr>
        <w:t>Meeting ID: 942 7447 7155</w:t>
      </w:r>
    </w:p>
    <w:p w14:paraId="0CC5C3D9" w14:textId="77777777" w:rsidR="00F14D23" w:rsidRDefault="00F14D23" w:rsidP="00F14D23">
      <w:pPr>
        <w:jc w:val="center"/>
        <w:rPr>
          <w:rFonts w:ascii="Cambria" w:hAnsi="Cambria"/>
          <w:b/>
          <w:sz w:val="24"/>
          <w:szCs w:val="24"/>
        </w:rPr>
      </w:pPr>
      <w:r w:rsidRPr="00F14D23">
        <w:rPr>
          <w:rFonts w:ascii="Cambria" w:hAnsi="Cambria"/>
          <w:b/>
          <w:sz w:val="24"/>
          <w:szCs w:val="24"/>
        </w:rPr>
        <w:t>Passcode: 341429</w:t>
      </w:r>
    </w:p>
    <w:p w14:paraId="6989C511" w14:textId="15BA6A20" w:rsidR="00F14D23" w:rsidRDefault="000D6BDA" w:rsidP="000D6BDA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Call </w:t>
      </w:r>
      <w:proofErr w:type="gramStart"/>
      <w:r>
        <w:rPr>
          <w:rFonts w:ascii="Cambria" w:hAnsi="Cambria"/>
          <w:b/>
          <w:sz w:val="24"/>
          <w:szCs w:val="24"/>
        </w:rPr>
        <w:t>In</w:t>
      </w:r>
      <w:proofErr w:type="gramEnd"/>
      <w:r>
        <w:rPr>
          <w:rFonts w:ascii="Cambria" w:hAnsi="Cambria"/>
          <w:b/>
          <w:sz w:val="24"/>
          <w:szCs w:val="24"/>
        </w:rPr>
        <w:t xml:space="preserve">: </w:t>
      </w:r>
      <w:r w:rsidR="00F14D23" w:rsidRPr="00F14D23">
        <w:rPr>
          <w:rFonts w:ascii="Cambria" w:hAnsi="Cambria"/>
          <w:b/>
          <w:sz w:val="24"/>
          <w:szCs w:val="24"/>
        </w:rPr>
        <w:t>1</w:t>
      </w:r>
      <w:r w:rsidR="00F14D23">
        <w:rPr>
          <w:rFonts w:ascii="Cambria" w:hAnsi="Cambria"/>
          <w:b/>
          <w:sz w:val="24"/>
          <w:szCs w:val="24"/>
        </w:rPr>
        <w:t>-</w:t>
      </w:r>
      <w:r w:rsidR="00F14D23" w:rsidRPr="00F14D23">
        <w:rPr>
          <w:rFonts w:ascii="Cambria" w:hAnsi="Cambria"/>
          <w:b/>
          <w:sz w:val="24"/>
          <w:szCs w:val="24"/>
        </w:rPr>
        <w:t>301</w:t>
      </w:r>
      <w:r w:rsidR="00F14D23">
        <w:rPr>
          <w:rFonts w:ascii="Cambria" w:hAnsi="Cambria"/>
          <w:b/>
          <w:sz w:val="24"/>
          <w:szCs w:val="24"/>
        </w:rPr>
        <w:t>-</w:t>
      </w:r>
      <w:r w:rsidR="00F14D23" w:rsidRPr="00F14D23">
        <w:rPr>
          <w:rFonts w:ascii="Cambria" w:hAnsi="Cambria"/>
          <w:b/>
          <w:sz w:val="24"/>
          <w:szCs w:val="24"/>
        </w:rPr>
        <w:t>715</w:t>
      </w:r>
      <w:r w:rsidR="00F14D23">
        <w:rPr>
          <w:rFonts w:ascii="Cambria" w:hAnsi="Cambria"/>
          <w:b/>
          <w:sz w:val="24"/>
          <w:szCs w:val="24"/>
        </w:rPr>
        <w:t>-</w:t>
      </w:r>
      <w:r w:rsidR="00F14D23" w:rsidRPr="00F14D23">
        <w:rPr>
          <w:rFonts w:ascii="Cambria" w:hAnsi="Cambria"/>
          <w:b/>
          <w:sz w:val="24"/>
          <w:szCs w:val="24"/>
        </w:rPr>
        <w:t>8592</w:t>
      </w:r>
    </w:p>
    <w:p w14:paraId="31FF65C1" w14:textId="3730E339" w:rsidR="00512C63" w:rsidRPr="008260AA" w:rsidRDefault="00512C63" w:rsidP="000D6BDA">
      <w:pPr>
        <w:jc w:val="center"/>
        <w:rPr>
          <w:rFonts w:ascii="Cambria" w:hAnsi="Cambria"/>
          <w:b/>
          <w:noProof/>
          <w:sz w:val="24"/>
          <w:szCs w:val="24"/>
        </w:rPr>
      </w:pPr>
      <w:r w:rsidRPr="008260AA">
        <w:rPr>
          <w:rFonts w:ascii="Cambria" w:hAnsi="Cambria"/>
          <w:b/>
          <w:noProof/>
          <w:sz w:val="24"/>
          <w:szCs w:val="24"/>
        </w:rPr>
        <w:t>12:00 p.m.</w:t>
      </w:r>
    </w:p>
    <w:p w14:paraId="0C60DD90" w14:textId="77777777" w:rsidR="001634AA" w:rsidRPr="008260AA" w:rsidRDefault="001634AA" w:rsidP="00FE208D">
      <w:pPr>
        <w:jc w:val="center"/>
        <w:rPr>
          <w:rFonts w:ascii="Cambria" w:hAnsi="Cambria"/>
          <w:b/>
          <w:noProof/>
          <w:sz w:val="24"/>
          <w:szCs w:val="24"/>
        </w:rPr>
      </w:pPr>
    </w:p>
    <w:p w14:paraId="4F0324B1" w14:textId="77777777" w:rsidR="001634AA" w:rsidRPr="008260AA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8260AA">
        <w:rPr>
          <w:rFonts w:ascii="Cambria" w:eastAsiaTheme="minorHAnsi" w:hAnsi="Cambria" w:cstheme="minorBidi"/>
          <w:b/>
          <w:sz w:val="24"/>
          <w:szCs w:val="22"/>
        </w:rPr>
        <w:t>*Space will be available whereby members of the public may listen to the meeting at:</w:t>
      </w:r>
    </w:p>
    <w:p w14:paraId="46A37749" w14:textId="13885A43" w:rsidR="001634AA" w:rsidRPr="008260AA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8260AA">
        <w:rPr>
          <w:rFonts w:ascii="Cambria" w:eastAsiaTheme="minorHAnsi" w:hAnsi="Cambria" w:cstheme="minorBidi"/>
          <w:b/>
          <w:sz w:val="24"/>
          <w:szCs w:val="22"/>
        </w:rPr>
        <w:t xml:space="preserve">Robeson County Partnership for Children, Inc. </w:t>
      </w:r>
      <w:r w:rsidR="000564DF">
        <w:rPr>
          <w:rFonts w:ascii="Cambria" w:eastAsiaTheme="minorHAnsi" w:hAnsi="Cambria" w:cstheme="minorBidi"/>
          <w:b/>
          <w:sz w:val="24"/>
          <w:szCs w:val="22"/>
        </w:rPr>
        <w:t xml:space="preserve">(RCPC) </w:t>
      </w:r>
      <w:r w:rsidRPr="008260AA">
        <w:rPr>
          <w:rFonts w:ascii="Cambria" w:eastAsiaTheme="minorHAnsi" w:hAnsi="Cambria" w:cstheme="minorBidi"/>
          <w:b/>
          <w:sz w:val="24"/>
          <w:szCs w:val="22"/>
        </w:rPr>
        <w:t>Board Room</w:t>
      </w:r>
    </w:p>
    <w:p w14:paraId="08241552" w14:textId="77777777" w:rsidR="001634AA" w:rsidRPr="008260AA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8260AA">
        <w:rPr>
          <w:rFonts w:ascii="Cambria" w:eastAsiaTheme="minorHAnsi" w:hAnsi="Cambria" w:cstheme="minorBidi"/>
          <w:b/>
          <w:sz w:val="24"/>
          <w:szCs w:val="22"/>
        </w:rPr>
        <w:t>210 E. Second Street</w:t>
      </w:r>
    </w:p>
    <w:p w14:paraId="067F1644" w14:textId="2212854C" w:rsidR="00C06F15" w:rsidRPr="008260AA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8260AA">
        <w:rPr>
          <w:rFonts w:ascii="Cambria" w:eastAsiaTheme="minorHAnsi" w:hAnsi="Cambria" w:cstheme="minorBidi"/>
          <w:b/>
          <w:sz w:val="24"/>
          <w:szCs w:val="22"/>
        </w:rPr>
        <w:t>Lumberton, NC 28358</w:t>
      </w:r>
    </w:p>
    <w:p w14:paraId="500EAE4B" w14:textId="53CC3024" w:rsidR="00D27A32" w:rsidRPr="008260AA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6545BF" w:rsidRDefault="00D27A32" w:rsidP="00D27A32">
      <w:pPr>
        <w:rPr>
          <w:rFonts w:ascii="Cambria" w:hAnsi="Cambria"/>
          <w:b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 xml:space="preserve">Approval </w:t>
      </w:r>
      <w:r w:rsidRPr="006545BF">
        <w:rPr>
          <w:rFonts w:ascii="Cambria" w:hAnsi="Cambria"/>
          <w:b/>
          <w:sz w:val="24"/>
          <w:szCs w:val="24"/>
        </w:rPr>
        <w:t>of Minutes</w:t>
      </w:r>
    </w:p>
    <w:p w14:paraId="0BC98490" w14:textId="0C2F4183" w:rsidR="00D27A32" w:rsidRPr="006545BF" w:rsidRDefault="00D27A32" w:rsidP="00D27A32">
      <w:pPr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sz w:val="24"/>
          <w:szCs w:val="24"/>
        </w:rPr>
        <w:t>Review minutes from</w:t>
      </w:r>
      <w:r w:rsidR="00527699" w:rsidRPr="006545BF">
        <w:rPr>
          <w:rFonts w:ascii="Cambria" w:hAnsi="Cambria"/>
          <w:sz w:val="24"/>
          <w:szCs w:val="24"/>
        </w:rPr>
        <w:t xml:space="preserve"> the </w:t>
      </w:r>
      <w:r w:rsidR="00EF21B9">
        <w:rPr>
          <w:rFonts w:ascii="Cambria" w:hAnsi="Cambria"/>
          <w:sz w:val="24"/>
          <w:szCs w:val="24"/>
        </w:rPr>
        <w:t>March 16</w:t>
      </w:r>
      <w:r w:rsidR="00A80C7B" w:rsidRPr="006545BF">
        <w:rPr>
          <w:rFonts w:ascii="Cambria" w:hAnsi="Cambria"/>
          <w:sz w:val="24"/>
          <w:szCs w:val="24"/>
        </w:rPr>
        <w:t>, 2021</w:t>
      </w:r>
      <w:r w:rsidR="00855985" w:rsidRPr="006545BF">
        <w:rPr>
          <w:rFonts w:ascii="Cambria" w:hAnsi="Cambria"/>
          <w:sz w:val="24"/>
          <w:szCs w:val="24"/>
        </w:rPr>
        <w:t xml:space="preserve"> </w:t>
      </w:r>
      <w:r w:rsidRPr="006545BF">
        <w:rPr>
          <w:rFonts w:ascii="Cambria" w:hAnsi="Cambria"/>
          <w:sz w:val="24"/>
          <w:szCs w:val="24"/>
        </w:rPr>
        <w:t>committee meeting.</w:t>
      </w:r>
    </w:p>
    <w:p w14:paraId="4CEF39D7" w14:textId="174F6DCE" w:rsidR="00D27A32" w:rsidRPr="006545BF" w:rsidRDefault="00D27A32" w:rsidP="00D27A32">
      <w:pPr>
        <w:rPr>
          <w:rFonts w:ascii="Cambria" w:hAnsi="Cambria"/>
          <w:sz w:val="24"/>
          <w:szCs w:val="24"/>
        </w:rPr>
      </w:pPr>
    </w:p>
    <w:p w14:paraId="551EB3C2" w14:textId="3C53F20B" w:rsidR="002F02D8" w:rsidRPr="006545BF" w:rsidRDefault="00D27A32" w:rsidP="00A4020F">
      <w:pPr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Action Items</w:t>
      </w:r>
    </w:p>
    <w:p w14:paraId="1DE63A14" w14:textId="77777777" w:rsidR="00112C77" w:rsidRPr="006545BF" w:rsidRDefault="00112C77" w:rsidP="00112C77">
      <w:pPr>
        <w:pStyle w:val="ListParagraph"/>
        <w:rPr>
          <w:rFonts w:ascii="Cambria" w:hAnsi="Cambria"/>
          <w:b/>
          <w:sz w:val="24"/>
          <w:szCs w:val="24"/>
        </w:rPr>
      </w:pPr>
    </w:p>
    <w:p w14:paraId="09F3506B" w14:textId="442F1C06" w:rsidR="00EF21B9" w:rsidRDefault="00EF21B9" w:rsidP="00EF21B9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Contract Activity Description (CAD)</w:t>
      </w:r>
      <w:r w:rsidR="00A5743E">
        <w:rPr>
          <w:rFonts w:ascii="Cambria" w:hAnsi="Cambria"/>
          <w:b/>
          <w:sz w:val="24"/>
          <w:szCs w:val="24"/>
        </w:rPr>
        <w:t xml:space="preserve"> Revision Request – Professional Development (PD)</w:t>
      </w:r>
    </w:p>
    <w:p w14:paraId="5660D4BD" w14:textId="77777777" w:rsidR="00EF21B9" w:rsidRDefault="00EF21B9" w:rsidP="00EF21B9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</w:t>
      </w:r>
      <w:r>
        <w:rPr>
          <w:rFonts w:ascii="Cambria" w:hAnsi="Cambria"/>
          <w:sz w:val="24"/>
          <w:szCs w:val="24"/>
        </w:rPr>
        <w:t>The Board of Directors must approve all CAD revisions.</w:t>
      </w:r>
    </w:p>
    <w:p w14:paraId="5BCE3585" w14:textId="77777777" w:rsidR="00EF21B9" w:rsidRPr="001A1820" w:rsidRDefault="00EF21B9" w:rsidP="00EF21B9">
      <w:pPr>
        <w:pStyle w:val="ListParagraph"/>
        <w:rPr>
          <w:rFonts w:ascii="Cambria" w:hAnsi="Cambria"/>
          <w:sz w:val="24"/>
          <w:szCs w:val="24"/>
        </w:rPr>
      </w:pPr>
    </w:p>
    <w:p w14:paraId="10E80783" w14:textId="73FD4B81" w:rsidR="00EF21B9" w:rsidRDefault="00EF21B9" w:rsidP="00EF21B9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</w:t>
      </w:r>
      <w:r w:rsidR="000564DF">
        <w:rPr>
          <w:rFonts w:ascii="Cambria" w:hAnsi="Cambria"/>
          <w:sz w:val="24"/>
          <w:szCs w:val="24"/>
        </w:rPr>
        <w:t xml:space="preserve">The </w:t>
      </w:r>
      <w:r w:rsidR="00A5743E">
        <w:rPr>
          <w:rFonts w:ascii="Cambria" w:hAnsi="Cambria"/>
          <w:sz w:val="24"/>
          <w:szCs w:val="24"/>
        </w:rPr>
        <w:t>PD</w:t>
      </w:r>
      <w:r>
        <w:rPr>
          <w:rFonts w:ascii="Cambria" w:hAnsi="Cambria"/>
          <w:sz w:val="24"/>
          <w:szCs w:val="24"/>
        </w:rPr>
        <w:t xml:space="preserve"> </w:t>
      </w:r>
      <w:r w:rsidRPr="000564DF">
        <w:rPr>
          <w:rFonts w:ascii="Cambria" w:hAnsi="Cambria"/>
          <w:sz w:val="24"/>
          <w:szCs w:val="24"/>
        </w:rPr>
        <w:t>activity</w:t>
      </w:r>
      <w:r>
        <w:rPr>
          <w:rFonts w:ascii="Cambria" w:hAnsi="Cambria"/>
          <w:sz w:val="24"/>
          <w:szCs w:val="24"/>
        </w:rPr>
        <w:t xml:space="preserve"> requests to </w:t>
      </w:r>
      <w:r w:rsidR="000564DF">
        <w:rPr>
          <w:rFonts w:ascii="Georgia" w:hAnsi="Georgia"/>
          <w:sz w:val="22"/>
          <w:szCs w:val="22"/>
        </w:rPr>
        <w:t>update</w:t>
      </w:r>
      <w:r w:rsidR="00A5743E">
        <w:rPr>
          <w:rFonts w:ascii="Georgia" w:hAnsi="Georgia"/>
          <w:sz w:val="22"/>
          <w:szCs w:val="22"/>
        </w:rPr>
        <w:t xml:space="preserve"> their CAD to reflect the required scope changes given by the Board</w:t>
      </w:r>
      <w:r w:rsidR="000564DF">
        <w:rPr>
          <w:rFonts w:ascii="Georgia" w:hAnsi="Georgia"/>
          <w:sz w:val="22"/>
          <w:szCs w:val="22"/>
        </w:rPr>
        <w:t xml:space="preserve"> of Directors</w:t>
      </w:r>
      <w:r w:rsidR="00A5743E">
        <w:rPr>
          <w:rFonts w:ascii="Georgia" w:hAnsi="Georgia"/>
          <w:sz w:val="22"/>
          <w:szCs w:val="22"/>
        </w:rPr>
        <w:t xml:space="preserve"> during the </w:t>
      </w:r>
      <w:r w:rsidR="000564DF">
        <w:rPr>
          <w:rFonts w:ascii="Georgia" w:hAnsi="Georgia"/>
          <w:sz w:val="22"/>
          <w:szCs w:val="22"/>
        </w:rPr>
        <w:t>Request for Proposal (</w:t>
      </w:r>
      <w:r w:rsidR="00A5743E">
        <w:rPr>
          <w:rFonts w:ascii="Georgia" w:hAnsi="Georgia"/>
          <w:sz w:val="22"/>
          <w:szCs w:val="22"/>
        </w:rPr>
        <w:t>RFP</w:t>
      </w:r>
      <w:r w:rsidR="000564DF">
        <w:rPr>
          <w:rFonts w:ascii="Georgia" w:hAnsi="Georgia"/>
          <w:sz w:val="22"/>
          <w:szCs w:val="22"/>
        </w:rPr>
        <w:t>)</w:t>
      </w:r>
      <w:r w:rsidR="00A5743E">
        <w:rPr>
          <w:rFonts w:ascii="Georgia" w:hAnsi="Georgia"/>
          <w:sz w:val="22"/>
          <w:szCs w:val="22"/>
        </w:rPr>
        <w:t xml:space="preserve"> cycle for 2021-2024.</w:t>
      </w:r>
    </w:p>
    <w:p w14:paraId="3074D80D" w14:textId="77777777" w:rsidR="00EF21B9" w:rsidRPr="001A1820" w:rsidRDefault="00EF21B9" w:rsidP="00EF21B9">
      <w:pPr>
        <w:pStyle w:val="ListParagraph"/>
        <w:rPr>
          <w:rFonts w:ascii="Cambria" w:hAnsi="Cambria"/>
          <w:sz w:val="24"/>
          <w:szCs w:val="24"/>
        </w:rPr>
      </w:pPr>
    </w:p>
    <w:p w14:paraId="6EC7FEB5" w14:textId="5327E265" w:rsidR="00840C3D" w:rsidRPr="007663E0" w:rsidRDefault="00EF21B9" w:rsidP="007663E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</w:t>
      </w:r>
      <w:r>
        <w:rPr>
          <w:rFonts w:ascii="Cambria" w:hAnsi="Cambria"/>
          <w:sz w:val="24"/>
          <w:szCs w:val="24"/>
        </w:rPr>
        <w:t xml:space="preserve">It is recommended that the committee review and consider approving the </w:t>
      </w:r>
      <w:r w:rsidR="00A5743E">
        <w:rPr>
          <w:rFonts w:ascii="Cambria" w:hAnsi="Cambria"/>
          <w:sz w:val="24"/>
          <w:szCs w:val="24"/>
        </w:rPr>
        <w:t>PD</w:t>
      </w:r>
      <w:r>
        <w:rPr>
          <w:rFonts w:ascii="Cambria" w:hAnsi="Cambria"/>
          <w:sz w:val="24"/>
          <w:szCs w:val="24"/>
        </w:rPr>
        <w:t xml:space="preserve"> CAD revision request. </w:t>
      </w:r>
    </w:p>
    <w:p w14:paraId="718D385F" w14:textId="77777777" w:rsidR="006545BF" w:rsidRPr="006545BF" w:rsidRDefault="006545BF" w:rsidP="006545BF">
      <w:pPr>
        <w:pStyle w:val="ListParagraph"/>
        <w:rPr>
          <w:rFonts w:ascii="Cambria" w:hAnsi="Cambria"/>
          <w:b/>
          <w:sz w:val="24"/>
          <w:szCs w:val="24"/>
        </w:rPr>
      </w:pPr>
      <w:bookmarkStart w:id="0" w:name="OLE_LINK1"/>
      <w:bookmarkStart w:id="1" w:name="OLE_LINK2"/>
      <w:bookmarkStart w:id="2" w:name="OLE_LINK3"/>
    </w:p>
    <w:p w14:paraId="42CAC8EC" w14:textId="4FF2C188" w:rsidR="00BC0424" w:rsidRDefault="00746B2D" w:rsidP="00BC0424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Program Income Expenses</w:t>
      </w:r>
      <w:bookmarkStart w:id="3" w:name="_GoBack"/>
      <w:bookmarkEnd w:id="3"/>
    </w:p>
    <w:p w14:paraId="788ADA7A" w14:textId="0F7662CA" w:rsidR="00BC0424" w:rsidRDefault="00BC0424" w:rsidP="00BC0424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</w:t>
      </w:r>
      <w:r>
        <w:rPr>
          <w:rFonts w:ascii="Cambria" w:hAnsi="Cambria"/>
          <w:sz w:val="24"/>
          <w:szCs w:val="24"/>
        </w:rPr>
        <w:t>The Board of Directors recently approved RCPC to spend up to $38,000 of program income funding.</w:t>
      </w:r>
      <w:r w:rsidR="002F7F2E">
        <w:rPr>
          <w:rFonts w:ascii="Cambria" w:hAnsi="Cambria"/>
          <w:sz w:val="24"/>
          <w:szCs w:val="24"/>
        </w:rPr>
        <w:t xml:space="preserve"> Program Income is generated through rental income from building tenants and must be spent by the end of the fiscal year. </w:t>
      </w:r>
    </w:p>
    <w:p w14:paraId="01EC64DF" w14:textId="77777777" w:rsidR="00BC0424" w:rsidRPr="001A1820" w:rsidRDefault="00BC0424" w:rsidP="00BC0424">
      <w:pPr>
        <w:pStyle w:val="ListParagraph"/>
        <w:rPr>
          <w:rFonts w:ascii="Cambria" w:hAnsi="Cambria"/>
          <w:sz w:val="24"/>
          <w:szCs w:val="24"/>
        </w:rPr>
      </w:pPr>
    </w:p>
    <w:p w14:paraId="4221C9B5" w14:textId="546CB1AD" w:rsidR="00BC0424" w:rsidRPr="002F7F2E" w:rsidRDefault="00BC0424" w:rsidP="002F7F2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</w:t>
      </w:r>
      <w:r w:rsidR="002F7F2E">
        <w:rPr>
          <w:rFonts w:ascii="Cambria" w:hAnsi="Cambria"/>
          <w:sz w:val="24"/>
          <w:szCs w:val="24"/>
        </w:rPr>
        <w:t xml:space="preserve">During the April 13, 2021 Board meeting the Board of Directors approved the allowance of program income for CCHC personnel expenses. However, due to unforeseen circumstances, </w:t>
      </w:r>
      <w:r w:rsidRPr="002F7F2E">
        <w:rPr>
          <w:rFonts w:ascii="Cambria" w:hAnsi="Cambria"/>
          <w:sz w:val="24"/>
          <w:szCs w:val="24"/>
        </w:rPr>
        <w:t xml:space="preserve">RCPC will no longer be contracting with NCPC for the CCHC Program. </w:t>
      </w:r>
      <w:r w:rsidR="002F7F2E" w:rsidRPr="002F7F2E">
        <w:rPr>
          <w:rFonts w:ascii="Cambria" w:hAnsi="Cambria"/>
          <w:sz w:val="24"/>
          <w:szCs w:val="24"/>
        </w:rPr>
        <w:t xml:space="preserve">RCPC is requesting to use the funds for </w:t>
      </w:r>
      <w:r w:rsidR="002F7F2E">
        <w:rPr>
          <w:rFonts w:ascii="Cambria" w:hAnsi="Cambria"/>
          <w:sz w:val="24"/>
          <w:szCs w:val="24"/>
        </w:rPr>
        <w:t xml:space="preserve">Smart Start services personnel expenses. </w:t>
      </w:r>
    </w:p>
    <w:p w14:paraId="7977E36C" w14:textId="687C4215" w:rsidR="00BC0424" w:rsidRPr="001A1820" w:rsidRDefault="00BC0424" w:rsidP="00BC0424">
      <w:pPr>
        <w:pStyle w:val="ListParagraph"/>
        <w:rPr>
          <w:rFonts w:ascii="Cambria" w:hAnsi="Cambria"/>
          <w:sz w:val="24"/>
          <w:szCs w:val="24"/>
        </w:rPr>
      </w:pPr>
    </w:p>
    <w:p w14:paraId="2D243D39" w14:textId="1805C34A" w:rsidR="00BC0424" w:rsidRDefault="00BC0424" w:rsidP="00BC0424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</w:t>
      </w:r>
      <w:r>
        <w:rPr>
          <w:rFonts w:ascii="Cambria" w:hAnsi="Cambria"/>
          <w:sz w:val="24"/>
          <w:szCs w:val="24"/>
        </w:rPr>
        <w:t>It is recommended that the committee review and consider approving the a</w:t>
      </w:r>
      <w:r w:rsidR="002F7F2E">
        <w:rPr>
          <w:rFonts w:ascii="Cambria" w:hAnsi="Cambria"/>
          <w:sz w:val="24"/>
          <w:szCs w:val="24"/>
        </w:rPr>
        <w:t>llowance</w:t>
      </w:r>
      <w:r>
        <w:rPr>
          <w:rFonts w:ascii="Cambria" w:hAnsi="Cambria"/>
          <w:sz w:val="24"/>
          <w:szCs w:val="24"/>
        </w:rPr>
        <w:t xml:space="preserve"> of </w:t>
      </w:r>
      <w:r w:rsidR="002F7F2E">
        <w:rPr>
          <w:rFonts w:ascii="Cambria" w:hAnsi="Cambria"/>
          <w:sz w:val="24"/>
          <w:szCs w:val="24"/>
        </w:rPr>
        <w:t xml:space="preserve">Smart Start services </w:t>
      </w:r>
      <w:r>
        <w:rPr>
          <w:rFonts w:ascii="Cambria" w:hAnsi="Cambria"/>
          <w:sz w:val="24"/>
          <w:szCs w:val="24"/>
        </w:rPr>
        <w:t xml:space="preserve">personnel expense using program income.  </w:t>
      </w:r>
    </w:p>
    <w:p w14:paraId="1E769F0F" w14:textId="77777777" w:rsidR="00BC0424" w:rsidRPr="00BC0424" w:rsidRDefault="00BC0424" w:rsidP="00BC0424">
      <w:pPr>
        <w:pStyle w:val="ListParagraph"/>
        <w:rPr>
          <w:rFonts w:ascii="Cambria" w:hAnsi="Cambria"/>
          <w:sz w:val="24"/>
          <w:szCs w:val="24"/>
        </w:rPr>
      </w:pPr>
    </w:p>
    <w:p w14:paraId="67260DB2" w14:textId="52BFD2FB" w:rsidR="00611446" w:rsidRPr="006545BF" w:rsidRDefault="00DB43C4" w:rsidP="00CB1FEF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2020-2021</w:t>
      </w:r>
      <w:r w:rsidR="00611446" w:rsidRPr="006545BF">
        <w:rPr>
          <w:rFonts w:ascii="Cambria" w:hAnsi="Cambria"/>
          <w:b/>
          <w:sz w:val="24"/>
          <w:szCs w:val="24"/>
        </w:rPr>
        <w:t xml:space="preserve"> Treasurer’s Report </w:t>
      </w:r>
    </w:p>
    <w:p w14:paraId="39E8541C" w14:textId="77777777" w:rsidR="00611446" w:rsidRPr="006545BF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Background:  </w:t>
      </w:r>
      <w:r w:rsidRPr="006545BF">
        <w:rPr>
          <w:rFonts w:ascii="Cambria" w:hAnsi="Cambria"/>
          <w:sz w:val="24"/>
          <w:szCs w:val="24"/>
        </w:rPr>
        <w:t>The Executive Committee reviews the financial report for RCPC.</w:t>
      </w:r>
    </w:p>
    <w:p w14:paraId="20EF85F9" w14:textId="77777777" w:rsidR="00611446" w:rsidRPr="006545BF" w:rsidRDefault="00611446" w:rsidP="00611446">
      <w:pPr>
        <w:pStyle w:val="ListParagraph"/>
        <w:rPr>
          <w:rFonts w:ascii="Cambria" w:hAnsi="Cambria"/>
          <w:b/>
          <w:sz w:val="24"/>
          <w:szCs w:val="24"/>
        </w:rPr>
      </w:pPr>
    </w:p>
    <w:p w14:paraId="1FF36618" w14:textId="4AD1D074" w:rsidR="00611446" w:rsidRPr="006545BF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Issue:  </w:t>
      </w:r>
      <w:r w:rsidRPr="006545BF">
        <w:rPr>
          <w:rFonts w:ascii="Cambria" w:hAnsi="Cambria"/>
          <w:sz w:val="24"/>
          <w:szCs w:val="24"/>
        </w:rPr>
        <w:t xml:space="preserve">The </w:t>
      </w:r>
      <w:r w:rsidR="00575FB7" w:rsidRPr="006545BF">
        <w:rPr>
          <w:rFonts w:ascii="Cambria" w:hAnsi="Cambria"/>
          <w:sz w:val="24"/>
          <w:szCs w:val="24"/>
        </w:rPr>
        <w:t xml:space="preserve">treasurer’s report for the </w:t>
      </w:r>
      <w:r w:rsidR="00DB43C4" w:rsidRPr="006545BF">
        <w:rPr>
          <w:rFonts w:ascii="Cambria" w:hAnsi="Cambria"/>
          <w:sz w:val="24"/>
          <w:szCs w:val="24"/>
        </w:rPr>
        <w:t>2020-2021</w:t>
      </w:r>
      <w:r w:rsidRPr="006545BF">
        <w:rPr>
          <w:rFonts w:ascii="Cambria" w:hAnsi="Cambria"/>
          <w:sz w:val="24"/>
          <w:szCs w:val="24"/>
        </w:rPr>
        <w:t xml:space="preserve"> fiscal year is included.</w:t>
      </w:r>
    </w:p>
    <w:p w14:paraId="57A068E1" w14:textId="77777777" w:rsidR="00611446" w:rsidRPr="006545BF" w:rsidRDefault="00611446" w:rsidP="00611446">
      <w:pPr>
        <w:pStyle w:val="ListParagraph"/>
        <w:rPr>
          <w:rFonts w:ascii="Cambria" w:hAnsi="Cambria"/>
          <w:b/>
          <w:sz w:val="24"/>
          <w:szCs w:val="24"/>
        </w:rPr>
      </w:pPr>
    </w:p>
    <w:p w14:paraId="3FE4687D" w14:textId="77777777" w:rsidR="00611446" w:rsidRPr="006545BF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Recommendation:  </w:t>
      </w:r>
      <w:r w:rsidRPr="006545BF">
        <w:rPr>
          <w:rFonts w:ascii="Cambria" w:hAnsi="Cambria"/>
          <w:sz w:val="24"/>
          <w:szCs w:val="24"/>
        </w:rPr>
        <w:t xml:space="preserve">It is recommended that the committee review the treasurer’s report and consider approving.  </w:t>
      </w:r>
    </w:p>
    <w:p w14:paraId="5CFFC038" w14:textId="59B6AC6F" w:rsidR="00F8240A" w:rsidRPr="006545BF" w:rsidRDefault="00F8240A" w:rsidP="002B78D1">
      <w:pPr>
        <w:rPr>
          <w:rFonts w:ascii="Cambria" w:hAnsi="Cambria"/>
          <w:sz w:val="24"/>
          <w:szCs w:val="24"/>
        </w:rPr>
      </w:pPr>
    </w:p>
    <w:bookmarkEnd w:id="0"/>
    <w:bookmarkEnd w:id="1"/>
    <w:bookmarkEnd w:id="2"/>
    <w:p w14:paraId="195A6D92" w14:textId="075AE638" w:rsidR="002850AC" w:rsidRPr="006545BF" w:rsidRDefault="0096651C" w:rsidP="00B02C82">
      <w:pPr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Non-Action Items</w:t>
      </w:r>
    </w:p>
    <w:p w14:paraId="57663BC1" w14:textId="77777777" w:rsidR="00F605FB" w:rsidRPr="006545BF" w:rsidRDefault="00F605FB" w:rsidP="00B02C82">
      <w:pPr>
        <w:rPr>
          <w:rFonts w:ascii="Cambria" w:hAnsi="Cambria"/>
          <w:b/>
          <w:sz w:val="24"/>
          <w:szCs w:val="24"/>
        </w:rPr>
      </w:pPr>
    </w:p>
    <w:p w14:paraId="782C73CF" w14:textId="3A0CEE8A" w:rsidR="00255E2D" w:rsidRPr="006545BF" w:rsidRDefault="00255E2D" w:rsidP="00CA3DD5">
      <w:pPr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Announcements</w:t>
      </w:r>
    </w:p>
    <w:p w14:paraId="1A512BD2" w14:textId="77777777" w:rsidR="00CA3DD5" w:rsidRPr="006545BF" w:rsidRDefault="00CA3DD5" w:rsidP="00CA3DD5">
      <w:pPr>
        <w:rPr>
          <w:rFonts w:ascii="Cambria" w:hAnsi="Cambria"/>
          <w:b/>
          <w:sz w:val="24"/>
          <w:szCs w:val="24"/>
        </w:rPr>
      </w:pPr>
    </w:p>
    <w:p w14:paraId="5C63B147" w14:textId="253917C2" w:rsidR="00255E2D" w:rsidRPr="006545BF" w:rsidRDefault="00255E2D" w:rsidP="00CA3DD5">
      <w:pPr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Adjournment  </w:t>
      </w:r>
    </w:p>
    <w:p w14:paraId="2D12B21A" w14:textId="11F93A18" w:rsidR="007663E0" w:rsidRDefault="00255E2D" w:rsidP="00BF6260">
      <w:pPr>
        <w:rPr>
          <w:sz w:val="24"/>
          <w:szCs w:val="24"/>
        </w:rPr>
      </w:pPr>
      <w:r w:rsidRPr="006545BF">
        <w:rPr>
          <w:rFonts w:ascii="Cambria" w:hAnsi="Cambria"/>
          <w:sz w:val="24"/>
          <w:szCs w:val="24"/>
        </w:rPr>
        <w:t xml:space="preserve">The next meeting will be held on </w:t>
      </w:r>
      <w:r w:rsidR="007663E0">
        <w:rPr>
          <w:sz w:val="24"/>
          <w:szCs w:val="24"/>
        </w:rPr>
        <w:t>July 20</w:t>
      </w:r>
      <w:r w:rsidR="00BF6260" w:rsidRPr="006545BF">
        <w:rPr>
          <w:sz w:val="24"/>
          <w:szCs w:val="24"/>
        </w:rPr>
        <w:t>, 2021</w:t>
      </w:r>
      <w:r w:rsidRPr="006545BF">
        <w:rPr>
          <w:rFonts w:ascii="Cambria" w:hAnsi="Cambria"/>
          <w:sz w:val="24"/>
          <w:szCs w:val="24"/>
        </w:rPr>
        <w:t>.</w:t>
      </w:r>
      <w:r w:rsidRPr="000D0C9D">
        <w:rPr>
          <w:rFonts w:ascii="Cambria" w:hAnsi="Cambria"/>
          <w:sz w:val="24"/>
          <w:szCs w:val="24"/>
        </w:rPr>
        <w:t xml:space="preserve">  </w:t>
      </w:r>
    </w:p>
    <w:p w14:paraId="6A3D89DB" w14:textId="0F414132" w:rsidR="007663E0" w:rsidRDefault="007663E0" w:rsidP="007663E0">
      <w:pPr>
        <w:rPr>
          <w:sz w:val="24"/>
          <w:szCs w:val="24"/>
        </w:rPr>
      </w:pPr>
    </w:p>
    <w:p w14:paraId="556ECD5D" w14:textId="2CC08521" w:rsidR="00416D84" w:rsidRPr="007663E0" w:rsidRDefault="007663E0" w:rsidP="007663E0">
      <w:pPr>
        <w:tabs>
          <w:tab w:val="left" w:pos="35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16D84" w:rsidRPr="007663E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3B40A" w14:textId="77777777" w:rsidR="00FD60F5" w:rsidRDefault="00FD60F5" w:rsidP="00B77C5A">
      <w:r>
        <w:separator/>
      </w:r>
    </w:p>
  </w:endnote>
  <w:endnote w:type="continuationSeparator" w:id="0">
    <w:p w14:paraId="45816F50" w14:textId="77777777" w:rsidR="00FD60F5" w:rsidRDefault="00FD60F5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88F7" w14:textId="68BE07C9" w:rsidR="00B77C5A" w:rsidRDefault="00180749" w:rsidP="00B77C5A">
    <w:pPr>
      <w:pStyle w:val="Footer"/>
    </w:pPr>
    <w:r>
      <w:t>Data&lt;</w:t>
    </w:r>
    <w:r w:rsidR="00A13C68">
      <w:t>2020-2021</w:t>
    </w:r>
    <w:r w:rsidR="00B77C5A">
      <w:t>&lt;Board&lt;Committees&lt;Executive Committee&lt;Agenda</w:t>
    </w:r>
  </w:p>
  <w:p w14:paraId="0B1C5C20" w14:textId="49127A9B" w:rsidR="00B77C5A" w:rsidRPr="00B77C5A" w:rsidRDefault="00B77C5A" w:rsidP="00B77C5A">
    <w:pPr>
      <w:pStyle w:val="Footer"/>
    </w:pPr>
    <w:r w:rsidRPr="00B77C5A">
      <w:t xml:space="preserve">Page </w:t>
    </w:r>
    <w:r w:rsidRPr="00B77C5A">
      <w:fldChar w:fldCharType="begin"/>
    </w:r>
    <w:r w:rsidRPr="00B77C5A">
      <w:instrText xml:space="preserve"> PAGE  \* Arabic  \* MERGEFORMAT </w:instrText>
    </w:r>
    <w:r w:rsidRPr="00B77C5A">
      <w:fldChar w:fldCharType="separate"/>
    </w:r>
    <w:r w:rsidR="00746B2D">
      <w:rPr>
        <w:noProof/>
      </w:rPr>
      <w:t>1</w:t>
    </w:r>
    <w:r w:rsidRPr="00B77C5A">
      <w:fldChar w:fldCharType="end"/>
    </w:r>
    <w:r w:rsidRPr="00B77C5A">
      <w:t xml:space="preserve"> of </w:t>
    </w:r>
    <w:r w:rsidR="002B4D27">
      <w:rPr>
        <w:noProof/>
      </w:rPr>
      <w:fldChar w:fldCharType="begin"/>
    </w:r>
    <w:r w:rsidR="002B4D27">
      <w:rPr>
        <w:noProof/>
      </w:rPr>
      <w:instrText xml:space="preserve"> NUMPAGES  \* Arabic  \* MERGEFORMAT </w:instrText>
    </w:r>
    <w:r w:rsidR="002B4D27">
      <w:rPr>
        <w:noProof/>
      </w:rPr>
      <w:fldChar w:fldCharType="separate"/>
    </w:r>
    <w:r w:rsidR="00746B2D">
      <w:rPr>
        <w:noProof/>
      </w:rPr>
      <w:t>2</w:t>
    </w:r>
    <w:r w:rsidR="002B4D27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C0865" w14:textId="77777777" w:rsidR="00FD60F5" w:rsidRDefault="00FD60F5" w:rsidP="00B77C5A">
      <w:r>
        <w:separator/>
      </w:r>
    </w:p>
  </w:footnote>
  <w:footnote w:type="continuationSeparator" w:id="0">
    <w:p w14:paraId="34772312" w14:textId="77777777" w:rsidR="00FD60F5" w:rsidRDefault="00FD60F5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B717D"/>
    <w:multiLevelType w:val="hybridMultilevel"/>
    <w:tmpl w:val="794243B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40E00"/>
    <w:multiLevelType w:val="hybridMultilevel"/>
    <w:tmpl w:val="445CEEEE"/>
    <w:lvl w:ilvl="0" w:tplc="A8AA0B98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7D4EAE"/>
    <w:multiLevelType w:val="hybridMultilevel"/>
    <w:tmpl w:val="55287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C544A"/>
    <w:multiLevelType w:val="hybridMultilevel"/>
    <w:tmpl w:val="103A02C4"/>
    <w:lvl w:ilvl="0" w:tplc="6BD66E12">
      <w:start w:val="10"/>
      <w:numFmt w:val="lowerLetter"/>
      <w:lvlText w:val="%1."/>
      <w:lvlJc w:val="left"/>
      <w:pPr>
        <w:tabs>
          <w:tab w:val="num" w:pos="10968"/>
        </w:tabs>
        <w:ind w:left="11875" w:hanging="1267"/>
      </w:pPr>
      <w:rPr>
        <w:rFonts w:hint="default"/>
        <w:strike w:val="0"/>
      </w:rPr>
    </w:lvl>
    <w:lvl w:ilvl="1" w:tplc="66CE5AD2">
      <w:start w:val="1"/>
      <w:numFmt w:val="lowerLetter"/>
      <w:lvlText w:val="%2."/>
      <w:lvlJc w:val="left"/>
      <w:pPr>
        <w:tabs>
          <w:tab w:val="num" w:pos="11688"/>
        </w:tabs>
        <w:ind w:left="11688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08"/>
        </w:tabs>
        <w:ind w:left="124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128"/>
        </w:tabs>
        <w:ind w:left="131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3848"/>
        </w:tabs>
        <w:ind w:left="138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568"/>
        </w:tabs>
        <w:ind w:left="145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288"/>
        </w:tabs>
        <w:ind w:left="152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008"/>
        </w:tabs>
        <w:ind w:left="160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728"/>
        </w:tabs>
        <w:ind w:left="16728" w:hanging="180"/>
      </w:pPr>
    </w:lvl>
  </w:abstractNum>
  <w:abstractNum w:abstractNumId="5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41F26"/>
    <w:multiLevelType w:val="hybridMultilevel"/>
    <w:tmpl w:val="D5641AD4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E30C0"/>
    <w:multiLevelType w:val="hybridMultilevel"/>
    <w:tmpl w:val="8DC6881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033DA"/>
    <w:multiLevelType w:val="singleLevel"/>
    <w:tmpl w:val="A30456C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4C3B45DE"/>
    <w:multiLevelType w:val="hybridMultilevel"/>
    <w:tmpl w:val="1BCA6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70B"/>
    <w:multiLevelType w:val="hybridMultilevel"/>
    <w:tmpl w:val="97481638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F0665"/>
    <w:multiLevelType w:val="singleLevel"/>
    <w:tmpl w:val="C75A48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  <w:u w:val="none"/>
      </w:rPr>
    </w:lvl>
  </w:abstractNum>
  <w:abstractNum w:abstractNumId="13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37062"/>
    <w:multiLevelType w:val="hybridMultilevel"/>
    <w:tmpl w:val="A8A44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140D0"/>
    <w:multiLevelType w:val="singleLevel"/>
    <w:tmpl w:val="3E4AF1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color w:val="000000"/>
        <w:u w:val="none"/>
        <w:effect w:val="none"/>
      </w:rPr>
    </w:lvl>
  </w:abstractNum>
  <w:abstractNum w:abstractNumId="16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F384BB5"/>
    <w:multiLevelType w:val="hybridMultilevel"/>
    <w:tmpl w:val="3182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6"/>
  </w:num>
  <w:num w:numId="5">
    <w:abstractNumId w:val="5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14"/>
  </w:num>
  <w:num w:numId="11">
    <w:abstractNumId w:val="6"/>
  </w:num>
  <w:num w:numId="12">
    <w:abstractNumId w:val="12"/>
  </w:num>
  <w:num w:numId="13">
    <w:abstractNumId w:val="1"/>
  </w:num>
  <w:num w:numId="14">
    <w:abstractNumId w:val="10"/>
  </w:num>
  <w:num w:numId="15">
    <w:abstractNumId w:val="9"/>
  </w:num>
  <w:num w:numId="16">
    <w:abstractNumId w:val="12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8"/>
    <w:lvlOverride w:ilvl="0">
      <w:startOverride w:val="2"/>
    </w:lvlOverride>
  </w:num>
  <w:num w:numId="19">
    <w:abstractNumId w:val="17"/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01F8C"/>
    <w:rsid w:val="000124D4"/>
    <w:rsid w:val="00015697"/>
    <w:rsid w:val="000162A0"/>
    <w:rsid w:val="0002362D"/>
    <w:rsid w:val="00026BFC"/>
    <w:rsid w:val="00027B58"/>
    <w:rsid w:val="00027CFA"/>
    <w:rsid w:val="00043E3B"/>
    <w:rsid w:val="00044830"/>
    <w:rsid w:val="000454E7"/>
    <w:rsid w:val="00046CE5"/>
    <w:rsid w:val="00051C05"/>
    <w:rsid w:val="0005278E"/>
    <w:rsid w:val="000564DF"/>
    <w:rsid w:val="00064D4F"/>
    <w:rsid w:val="00064FB4"/>
    <w:rsid w:val="000718AF"/>
    <w:rsid w:val="00094FA3"/>
    <w:rsid w:val="000A2036"/>
    <w:rsid w:val="000B618C"/>
    <w:rsid w:val="000C7394"/>
    <w:rsid w:val="000D5FF0"/>
    <w:rsid w:val="000D6BDA"/>
    <w:rsid w:val="000F7AF3"/>
    <w:rsid w:val="00101CBE"/>
    <w:rsid w:val="00104E3D"/>
    <w:rsid w:val="00106B87"/>
    <w:rsid w:val="00107E46"/>
    <w:rsid w:val="00112C77"/>
    <w:rsid w:val="0012364F"/>
    <w:rsid w:val="0012512B"/>
    <w:rsid w:val="00126E09"/>
    <w:rsid w:val="00136783"/>
    <w:rsid w:val="00137396"/>
    <w:rsid w:val="00137E86"/>
    <w:rsid w:val="00143824"/>
    <w:rsid w:val="00144297"/>
    <w:rsid w:val="00154E05"/>
    <w:rsid w:val="00156F28"/>
    <w:rsid w:val="00160B11"/>
    <w:rsid w:val="001634AA"/>
    <w:rsid w:val="0016775D"/>
    <w:rsid w:val="001801B5"/>
    <w:rsid w:val="00180749"/>
    <w:rsid w:val="001809C6"/>
    <w:rsid w:val="0018112F"/>
    <w:rsid w:val="001916AD"/>
    <w:rsid w:val="00194765"/>
    <w:rsid w:val="00197319"/>
    <w:rsid w:val="001A1820"/>
    <w:rsid w:val="001A1C61"/>
    <w:rsid w:val="001A239B"/>
    <w:rsid w:val="001B2E0A"/>
    <w:rsid w:val="001B4F3D"/>
    <w:rsid w:val="001C7AAC"/>
    <w:rsid w:val="001D1DD7"/>
    <w:rsid w:val="001D5535"/>
    <w:rsid w:val="001D5E40"/>
    <w:rsid w:val="001E1336"/>
    <w:rsid w:val="001F1FBC"/>
    <w:rsid w:val="002030B9"/>
    <w:rsid w:val="0020518E"/>
    <w:rsid w:val="00216076"/>
    <w:rsid w:val="00224B81"/>
    <w:rsid w:val="00246149"/>
    <w:rsid w:val="002517AE"/>
    <w:rsid w:val="00255E2D"/>
    <w:rsid w:val="00261AFA"/>
    <w:rsid w:val="00277CE0"/>
    <w:rsid w:val="002850AC"/>
    <w:rsid w:val="00287346"/>
    <w:rsid w:val="00291C39"/>
    <w:rsid w:val="002947FE"/>
    <w:rsid w:val="00294877"/>
    <w:rsid w:val="00294B82"/>
    <w:rsid w:val="002A2029"/>
    <w:rsid w:val="002B4D27"/>
    <w:rsid w:val="002B78D1"/>
    <w:rsid w:val="002C6492"/>
    <w:rsid w:val="002C6655"/>
    <w:rsid w:val="002D063C"/>
    <w:rsid w:val="002D0F56"/>
    <w:rsid w:val="002D101E"/>
    <w:rsid w:val="002E3B35"/>
    <w:rsid w:val="002E4A66"/>
    <w:rsid w:val="002E5243"/>
    <w:rsid w:val="002F02D8"/>
    <w:rsid w:val="002F0FA9"/>
    <w:rsid w:val="002F7F2E"/>
    <w:rsid w:val="00302556"/>
    <w:rsid w:val="00304392"/>
    <w:rsid w:val="00305900"/>
    <w:rsid w:val="00312EE1"/>
    <w:rsid w:val="00316FB6"/>
    <w:rsid w:val="00317A48"/>
    <w:rsid w:val="00321E0D"/>
    <w:rsid w:val="00326B54"/>
    <w:rsid w:val="0033342A"/>
    <w:rsid w:val="00337BF6"/>
    <w:rsid w:val="00342387"/>
    <w:rsid w:val="00343C31"/>
    <w:rsid w:val="00345A5C"/>
    <w:rsid w:val="00347960"/>
    <w:rsid w:val="00351123"/>
    <w:rsid w:val="00357CDB"/>
    <w:rsid w:val="003700F6"/>
    <w:rsid w:val="00374C19"/>
    <w:rsid w:val="00374E71"/>
    <w:rsid w:val="003878A0"/>
    <w:rsid w:val="00394667"/>
    <w:rsid w:val="003B76AA"/>
    <w:rsid w:val="003C13B5"/>
    <w:rsid w:val="003E0F10"/>
    <w:rsid w:val="003E33A0"/>
    <w:rsid w:val="003E5B05"/>
    <w:rsid w:val="003E75CA"/>
    <w:rsid w:val="003F0C9F"/>
    <w:rsid w:val="00400B70"/>
    <w:rsid w:val="00400C56"/>
    <w:rsid w:val="00401BBE"/>
    <w:rsid w:val="00411329"/>
    <w:rsid w:val="004114D5"/>
    <w:rsid w:val="004132E5"/>
    <w:rsid w:val="00416D84"/>
    <w:rsid w:val="00422FAE"/>
    <w:rsid w:val="00436830"/>
    <w:rsid w:val="00440879"/>
    <w:rsid w:val="00446E31"/>
    <w:rsid w:val="00454D96"/>
    <w:rsid w:val="004636CE"/>
    <w:rsid w:val="00474ED0"/>
    <w:rsid w:val="00484693"/>
    <w:rsid w:val="00491D1D"/>
    <w:rsid w:val="004931CA"/>
    <w:rsid w:val="0049580A"/>
    <w:rsid w:val="00497140"/>
    <w:rsid w:val="004A3CE5"/>
    <w:rsid w:val="004A457E"/>
    <w:rsid w:val="004B7209"/>
    <w:rsid w:val="004C28F0"/>
    <w:rsid w:val="004C3A7C"/>
    <w:rsid w:val="004D1D30"/>
    <w:rsid w:val="004D2BF4"/>
    <w:rsid w:val="004D307C"/>
    <w:rsid w:val="004F449A"/>
    <w:rsid w:val="00502983"/>
    <w:rsid w:val="0050755F"/>
    <w:rsid w:val="00512BAB"/>
    <w:rsid w:val="00512C63"/>
    <w:rsid w:val="00514ECF"/>
    <w:rsid w:val="005261FE"/>
    <w:rsid w:val="00527699"/>
    <w:rsid w:val="00527F0D"/>
    <w:rsid w:val="0053130F"/>
    <w:rsid w:val="00534CE5"/>
    <w:rsid w:val="0054120F"/>
    <w:rsid w:val="005452EA"/>
    <w:rsid w:val="00551EDD"/>
    <w:rsid w:val="00555FF9"/>
    <w:rsid w:val="00557BA1"/>
    <w:rsid w:val="00560EE1"/>
    <w:rsid w:val="00561370"/>
    <w:rsid w:val="00566997"/>
    <w:rsid w:val="005678E6"/>
    <w:rsid w:val="0057022D"/>
    <w:rsid w:val="00575044"/>
    <w:rsid w:val="00575FB7"/>
    <w:rsid w:val="0058707D"/>
    <w:rsid w:val="0058764D"/>
    <w:rsid w:val="005922A0"/>
    <w:rsid w:val="00594D35"/>
    <w:rsid w:val="005A0CB1"/>
    <w:rsid w:val="005A6726"/>
    <w:rsid w:val="005A6F59"/>
    <w:rsid w:val="005B7A42"/>
    <w:rsid w:val="005C41FA"/>
    <w:rsid w:val="005C7FF8"/>
    <w:rsid w:val="005D0757"/>
    <w:rsid w:val="005E2C33"/>
    <w:rsid w:val="005E5F54"/>
    <w:rsid w:val="005E71E1"/>
    <w:rsid w:val="005E729E"/>
    <w:rsid w:val="005F58E6"/>
    <w:rsid w:val="005F72C3"/>
    <w:rsid w:val="00601CAC"/>
    <w:rsid w:val="00605FFF"/>
    <w:rsid w:val="00606E13"/>
    <w:rsid w:val="006105F3"/>
    <w:rsid w:val="00611446"/>
    <w:rsid w:val="00625586"/>
    <w:rsid w:val="00625D49"/>
    <w:rsid w:val="006308D4"/>
    <w:rsid w:val="00633DC9"/>
    <w:rsid w:val="006340E9"/>
    <w:rsid w:val="00641E3B"/>
    <w:rsid w:val="00645D4B"/>
    <w:rsid w:val="006474C2"/>
    <w:rsid w:val="0065424B"/>
    <w:rsid w:val="006543AF"/>
    <w:rsid w:val="006545BF"/>
    <w:rsid w:val="00662F4C"/>
    <w:rsid w:val="006754EA"/>
    <w:rsid w:val="00676F9B"/>
    <w:rsid w:val="00681E0F"/>
    <w:rsid w:val="0068268B"/>
    <w:rsid w:val="006967E9"/>
    <w:rsid w:val="006A2FF1"/>
    <w:rsid w:val="006A79B7"/>
    <w:rsid w:val="006C0EDD"/>
    <w:rsid w:val="006D5C16"/>
    <w:rsid w:val="006E6B11"/>
    <w:rsid w:val="00712293"/>
    <w:rsid w:val="00713CB0"/>
    <w:rsid w:val="00714DD7"/>
    <w:rsid w:val="00717570"/>
    <w:rsid w:val="0072095C"/>
    <w:rsid w:val="007252E4"/>
    <w:rsid w:val="00730A0C"/>
    <w:rsid w:val="007328B8"/>
    <w:rsid w:val="00733F26"/>
    <w:rsid w:val="00735F6E"/>
    <w:rsid w:val="00742EBE"/>
    <w:rsid w:val="007452D8"/>
    <w:rsid w:val="00746B2D"/>
    <w:rsid w:val="007568E3"/>
    <w:rsid w:val="00760ED6"/>
    <w:rsid w:val="00762407"/>
    <w:rsid w:val="007663E0"/>
    <w:rsid w:val="00767504"/>
    <w:rsid w:val="0077193D"/>
    <w:rsid w:val="007A5F9F"/>
    <w:rsid w:val="007B1E16"/>
    <w:rsid w:val="007C248E"/>
    <w:rsid w:val="007D5C1D"/>
    <w:rsid w:val="007E0535"/>
    <w:rsid w:val="007E23EC"/>
    <w:rsid w:val="007E7070"/>
    <w:rsid w:val="00802366"/>
    <w:rsid w:val="008120EA"/>
    <w:rsid w:val="008126B0"/>
    <w:rsid w:val="00817A7F"/>
    <w:rsid w:val="0082081F"/>
    <w:rsid w:val="00821640"/>
    <w:rsid w:val="00822305"/>
    <w:rsid w:val="008260AA"/>
    <w:rsid w:val="008315B7"/>
    <w:rsid w:val="008323F4"/>
    <w:rsid w:val="00840C3D"/>
    <w:rsid w:val="00843DBE"/>
    <w:rsid w:val="00855985"/>
    <w:rsid w:val="008663FF"/>
    <w:rsid w:val="00874A2D"/>
    <w:rsid w:val="008775D3"/>
    <w:rsid w:val="008819B3"/>
    <w:rsid w:val="00892FCB"/>
    <w:rsid w:val="008937F9"/>
    <w:rsid w:val="008A2DD5"/>
    <w:rsid w:val="008B4DDC"/>
    <w:rsid w:val="008C02A9"/>
    <w:rsid w:val="008C0D68"/>
    <w:rsid w:val="008D02E3"/>
    <w:rsid w:val="008E2178"/>
    <w:rsid w:val="008E2CF0"/>
    <w:rsid w:val="008F38C1"/>
    <w:rsid w:val="0090394B"/>
    <w:rsid w:val="00906663"/>
    <w:rsid w:val="00920449"/>
    <w:rsid w:val="00920509"/>
    <w:rsid w:val="00923EB1"/>
    <w:rsid w:val="00931CE9"/>
    <w:rsid w:val="009330CF"/>
    <w:rsid w:val="00936394"/>
    <w:rsid w:val="00945F2A"/>
    <w:rsid w:val="009517EB"/>
    <w:rsid w:val="009538A5"/>
    <w:rsid w:val="00954945"/>
    <w:rsid w:val="00961CC5"/>
    <w:rsid w:val="0096651C"/>
    <w:rsid w:val="00996EC1"/>
    <w:rsid w:val="009A72E6"/>
    <w:rsid w:val="009A7F36"/>
    <w:rsid w:val="009B0CA1"/>
    <w:rsid w:val="009B3D9C"/>
    <w:rsid w:val="009B7759"/>
    <w:rsid w:val="009C4CEA"/>
    <w:rsid w:val="009C4D70"/>
    <w:rsid w:val="009C73CC"/>
    <w:rsid w:val="009D0762"/>
    <w:rsid w:val="009D1D6B"/>
    <w:rsid w:val="009D265E"/>
    <w:rsid w:val="009D58D6"/>
    <w:rsid w:val="009F0968"/>
    <w:rsid w:val="009F45F1"/>
    <w:rsid w:val="00A10840"/>
    <w:rsid w:val="00A1141E"/>
    <w:rsid w:val="00A13C68"/>
    <w:rsid w:val="00A14418"/>
    <w:rsid w:val="00A20100"/>
    <w:rsid w:val="00A22DF6"/>
    <w:rsid w:val="00A23D33"/>
    <w:rsid w:val="00A243F7"/>
    <w:rsid w:val="00A31615"/>
    <w:rsid w:val="00A31BAB"/>
    <w:rsid w:val="00A3606A"/>
    <w:rsid w:val="00A4020F"/>
    <w:rsid w:val="00A4472A"/>
    <w:rsid w:val="00A542B9"/>
    <w:rsid w:val="00A5743E"/>
    <w:rsid w:val="00A76A88"/>
    <w:rsid w:val="00A774F5"/>
    <w:rsid w:val="00A80C7B"/>
    <w:rsid w:val="00A838E5"/>
    <w:rsid w:val="00A839B9"/>
    <w:rsid w:val="00A846AF"/>
    <w:rsid w:val="00A93044"/>
    <w:rsid w:val="00A94D87"/>
    <w:rsid w:val="00AA2A8D"/>
    <w:rsid w:val="00AB0E42"/>
    <w:rsid w:val="00AB3F43"/>
    <w:rsid w:val="00AB5428"/>
    <w:rsid w:val="00AB5879"/>
    <w:rsid w:val="00AB6E25"/>
    <w:rsid w:val="00AC064B"/>
    <w:rsid w:val="00AD0264"/>
    <w:rsid w:val="00AE3134"/>
    <w:rsid w:val="00AE5383"/>
    <w:rsid w:val="00AE7126"/>
    <w:rsid w:val="00AF086A"/>
    <w:rsid w:val="00AF182E"/>
    <w:rsid w:val="00AF3A0B"/>
    <w:rsid w:val="00B00787"/>
    <w:rsid w:val="00B02C82"/>
    <w:rsid w:val="00B109CA"/>
    <w:rsid w:val="00B136CD"/>
    <w:rsid w:val="00B14069"/>
    <w:rsid w:val="00B15799"/>
    <w:rsid w:val="00B17246"/>
    <w:rsid w:val="00B227F8"/>
    <w:rsid w:val="00B5186A"/>
    <w:rsid w:val="00B57989"/>
    <w:rsid w:val="00B579B0"/>
    <w:rsid w:val="00B60222"/>
    <w:rsid w:val="00B603F0"/>
    <w:rsid w:val="00B7081F"/>
    <w:rsid w:val="00B73C4C"/>
    <w:rsid w:val="00B77C5A"/>
    <w:rsid w:val="00B809E6"/>
    <w:rsid w:val="00B92A9E"/>
    <w:rsid w:val="00B92B96"/>
    <w:rsid w:val="00BA4B55"/>
    <w:rsid w:val="00BB55C4"/>
    <w:rsid w:val="00BB69E1"/>
    <w:rsid w:val="00BC0424"/>
    <w:rsid w:val="00BC14C8"/>
    <w:rsid w:val="00BC3DA3"/>
    <w:rsid w:val="00BC7BBD"/>
    <w:rsid w:val="00BD1018"/>
    <w:rsid w:val="00BD4F25"/>
    <w:rsid w:val="00BD543D"/>
    <w:rsid w:val="00BD5ACB"/>
    <w:rsid w:val="00BE1484"/>
    <w:rsid w:val="00BE1FE7"/>
    <w:rsid w:val="00BF6260"/>
    <w:rsid w:val="00BF6B45"/>
    <w:rsid w:val="00C06F15"/>
    <w:rsid w:val="00C14825"/>
    <w:rsid w:val="00C224E8"/>
    <w:rsid w:val="00C22EAF"/>
    <w:rsid w:val="00C47845"/>
    <w:rsid w:val="00C5152B"/>
    <w:rsid w:val="00C51F47"/>
    <w:rsid w:val="00C52947"/>
    <w:rsid w:val="00C55C53"/>
    <w:rsid w:val="00C57804"/>
    <w:rsid w:val="00C61AB8"/>
    <w:rsid w:val="00C64D7E"/>
    <w:rsid w:val="00C65A0F"/>
    <w:rsid w:val="00C703F8"/>
    <w:rsid w:val="00C7233C"/>
    <w:rsid w:val="00C759F3"/>
    <w:rsid w:val="00C76526"/>
    <w:rsid w:val="00CA3DD5"/>
    <w:rsid w:val="00CA3F13"/>
    <w:rsid w:val="00CA478D"/>
    <w:rsid w:val="00CA7073"/>
    <w:rsid w:val="00CB1FEF"/>
    <w:rsid w:val="00CB7375"/>
    <w:rsid w:val="00CC266E"/>
    <w:rsid w:val="00CD1A3D"/>
    <w:rsid w:val="00CD4217"/>
    <w:rsid w:val="00CE4D81"/>
    <w:rsid w:val="00CF0C6E"/>
    <w:rsid w:val="00CF30D4"/>
    <w:rsid w:val="00CF4213"/>
    <w:rsid w:val="00CF749A"/>
    <w:rsid w:val="00CF7675"/>
    <w:rsid w:val="00D0193E"/>
    <w:rsid w:val="00D041A7"/>
    <w:rsid w:val="00D263BA"/>
    <w:rsid w:val="00D27A32"/>
    <w:rsid w:val="00D31228"/>
    <w:rsid w:val="00D45D63"/>
    <w:rsid w:val="00D50C85"/>
    <w:rsid w:val="00D5225E"/>
    <w:rsid w:val="00D61CA8"/>
    <w:rsid w:val="00D71D48"/>
    <w:rsid w:val="00D745C5"/>
    <w:rsid w:val="00D82C16"/>
    <w:rsid w:val="00D82D09"/>
    <w:rsid w:val="00DA0181"/>
    <w:rsid w:val="00DA1E05"/>
    <w:rsid w:val="00DB081E"/>
    <w:rsid w:val="00DB43C4"/>
    <w:rsid w:val="00DB4877"/>
    <w:rsid w:val="00DB6571"/>
    <w:rsid w:val="00DC5E16"/>
    <w:rsid w:val="00DC62B1"/>
    <w:rsid w:val="00DD0D1A"/>
    <w:rsid w:val="00DD35E3"/>
    <w:rsid w:val="00DD7DDD"/>
    <w:rsid w:val="00DE01ED"/>
    <w:rsid w:val="00DE06B6"/>
    <w:rsid w:val="00DE1F3D"/>
    <w:rsid w:val="00DF62C6"/>
    <w:rsid w:val="00DF6F17"/>
    <w:rsid w:val="00E21FE8"/>
    <w:rsid w:val="00E31FCB"/>
    <w:rsid w:val="00E3525B"/>
    <w:rsid w:val="00E3749E"/>
    <w:rsid w:val="00E41A21"/>
    <w:rsid w:val="00E427C0"/>
    <w:rsid w:val="00E626AD"/>
    <w:rsid w:val="00E66EA3"/>
    <w:rsid w:val="00E86996"/>
    <w:rsid w:val="00E9154E"/>
    <w:rsid w:val="00EB43E3"/>
    <w:rsid w:val="00EC0A0A"/>
    <w:rsid w:val="00EC0E78"/>
    <w:rsid w:val="00EE039C"/>
    <w:rsid w:val="00EF0778"/>
    <w:rsid w:val="00EF21B9"/>
    <w:rsid w:val="00EF35FA"/>
    <w:rsid w:val="00EF6820"/>
    <w:rsid w:val="00F00CC7"/>
    <w:rsid w:val="00F014CC"/>
    <w:rsid w:val="00F04A4F"/>
    <w:rsid w:val="00F06F2B"/>
    <w:rsid w:val="00F12C10"/>
    <w:rsid w:val="00F14D23"/>
    <w:rsid w:val="00F15262"/>
    <w:rsid w:val="00F44F02"/>
    <w:rsid w:val="00F46121"/>
    <w:rsid w:val="00F46F1A"/>
    <w:rsid w:val="00F47CC8"/>
    <w:rsid w:val="00F51F74"/>
    <w:rsid w:val="00F605FB"/>
    <w:rsid w:val="00F60953"/>
    <w:rsid w:val="00F64E5C"/>
    <w:rsid w:val="00F65A38"/>
    <w:rsid w:val="00F73B2C"/>
    <w:rsid w:val="00F8240A"/>
    <w:rsid w:val="00F85DC6"/>
    <w:rsid w:val="00FA0D37"/>
    <w:rsid w:val="00FB0452"/>
    <w:rsid w:val="00FB26DB"/>
    <w:rsid w:val="00FB3FE6"/>
    <w:rsid w:val="00FC0858"/>
    <w:rsid w:val="00FC1C77"/>
    <w:rsid w:val="00FC507B"/>
    <w:rsid w:val="00FD03D1"/>
    <w:rsid w:val="00FD47BF"/>
    <w:rsid w:val="00FD60F5"/>
    <w:rsid w:val="00FE15A2"/>
    <w:rsid w:val="00FE19EF"/>
    <w:rsid w:val="00FE208D"/>
    <w:rsid w:val="00FE7CA6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76D5482A-4A54-4FC1-AC27-4708262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rsid w:val="002D101E"/>
    <w:pPr>
      <w:ind w:left="720" w:hanging="360"/>
    </w:pPr>
    <w:rPr>
      <w:sz w:val="24"/>
    </w:rPr>
  </w:style>
  <w:style w:type="paragraph" w:styleId="List3">
    <w:name w:val="List 3"/>
    <w:basedOn w:val="Normal"/>
    <w:semiHidden/>
    <w:unhideWhenUsed/>
    <w:rsid w:val="001C7AAC"/>
    <w:pPr>
      <w:ind w:left="108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C06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Lindsay Oxendine</cp:lastModifiedBy>
  <cp:revision>3</cp:revision>
  <cp:lastPrinted>2021-03-16T16:01:00Z</cp:lastPrinted>
  <dcterms:created xsi:type="dcterms:W3CDTF">2021-05-17T18:51:00Z</dcterms:created>
  <dcterms:modified xsi:type="dcterms:W3CDTF">2021-05-17T19:20:00Z</dcterms:modified>
</cp:coreProperties>
</file>