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4EA77124" w:rsidR="009E2F80" w:rsidRDefault="00243593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8</w:t>
      </w:r>
      <w:r w:rsidR="00377EF3">
        <w:rPr>
          <w:rFonts w:ascii="Cambria" w:hAnsi="Cambria"/>
          <w:b/>
          <w:sz w:val="24"/>
          <w:szCs w:val="24"/>
        </w:rPr>
        <w:t>, 2020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23930D76" w14:textId="77777777" w:rsidR="00F42100" w:rsidRPr="003761F7" w:rsidRDefault="00F42100" w:rsidP="00F42100">
      <w:pPr>
        <w:jc w:val="center"/>
        <w:rPr>
          <w:rFonts w:ascii="Cambria" w:hAnsi="Cambria"/>
          <w:b/>
        </w:rPr>
      </w:pPr>
      <w:hyperlink r:id="rId8" w:history="1">
        <w:r w:rsidRPr="003761F7">
          <w:rPr>
            <w:rStyle w:val="Hyperlink"/>
            <w:rFonts w:ascii="Cambria" w:hAnsi="Cambria"/>
            <w:b/>
          </w:rPr>
          <w:t>https://zoom.us/j/98459143186?pwd=cWdta1AwcXR2bmlxMGFaRWc3NkIxZz09</w:t>
        </w:r>
      </w:hyperlink>
    </w:p>
    <w:p w14:paraId="5B78387E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Call In: 1 646 558 8656 </w:t>
      </w:r>
    </w:p>
    <w:p w14:paraId="2E1C1556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Meeting ID: 984 5914 3186</w:t>
      </w:r>
    </w:p>
    <w:p w14:paraId="5FD15FA1" w14:textId="69A9FA1A" w:rsid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Passcode: 577320</w:t>
      </w:r>
    </w:p>
    <w:p w14:paraId="38EC9DCC" w14:textId="77777777" w:rsidR="00F42100" w:rsidRPr="00F42100" w:rsidRDefault="00F42100" w:rsidP="00F42100">
      <w:pPr>
        <w:spacing w:after="0" w:line="240" w:lineRule="auto"/>
        <w:jc w:val="center"/>
        <w:rPr>
          <w:rFonts w:ascii="Comic Sans MS" w:hAnsi="Comic Sans MS"/>
          <w:b/>
        </w:rPr>
      </w:pPr>
    </w:p>
    <w:p w14:paraId="7E4E7A54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*Space will be available whereby members of the public may listen to the meeting at:</w:t>
      </w:r>
    </w:p>
    <w:p w14:paraId="23B7D65D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Robeson County Partnership for Children, Inc. Multi-Purpose Room</w:t>
      </w:r>
    </w:p>
    <w:p w14:paraId="5EA76C59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210 E. Second Street</w:t>
      </w:r>
    </w:p>
    <w:p w14:paraId="57F485DF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Lumberton, NC 28358</w:t>
      </w:r>
    </w:p>
    <w:p w14:paraId="20A084E5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6CE3CA09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0C128D">
        <w:rPr>
          <w:rFonts w:ascii="Cambria" w:hAnsi="Cambria"/>
          <w:sz w:val="24"/>
          <w:szCs w:val="24"/>
        </w:rPr>
        <w:t>August 1</w:t>
      </w:r>
      <w:r w:rsidR="008D46F0">
        <w:rPr>
          <w:rFonts w:ascii="Cambria" w:hAnsi="Cambria"/>
          <w:sz w:val="24"/>
          <w:szCs w:val="24"/>
        </w:rPr>
        <w:t>1</w:t>
      </w:r>
      <w:r w:rsidR="00377EF3">
        <w:rPr>
          <w:rFonts w:ascii="Cambria" w:hAnsi="Cambria"/>
          <w:sz w:val="24"/>
          <w:szCs w:val="24"/>
        </w:rPr>
        <w:t>, 2020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6FB808F5" w14:textId="77777777" w:rsidR="00243593" w:rsidRDefault="00243593" w:rsidP="00243593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Robeson County NC Pre-K Policies, Procedures, and Practices</w:t>
      </w:r>
    </w:p>
    <w:p w14:paraId="023C9851" w14:textId="77777777" w:rsidR="00243593" w:rsidRDefault="00243593" w:rsidP="00243593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Committee must approve any revisions to the policies, procedures, &amp; practices.  An annual review is conducted as a measure of best practice.</w:t>
      </w:r>
    </w:p>
    <w:p w14:paraId="69AC11E5" w14:textId="77777777" w:rsidR="00243593" w:rsidRDefault="00243593" w:rsidP="00243593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0937806C" w14:textId="70ACCF2B" w:rsidR="00243593" w:rsidRDefault="00243593" w:rsidP="00243593">
      <w:pPr>
        <w:pStyle w:val="NoSpacing"/>
        <w:ind w:left="720"/>
        <w:rPr>
          <w:rFonts w:ascii="Cambria" w:hAnsi="Cambria"/>
          <w:sz w:val="24"/>
          <w:szCs w:val="24"/>
        </w:rPr>
      </w:pPr>
      <w:r w:rsidRPr="00C96ACC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F42100">
        <w:rPr>
          <w:rFonts w:ascii="Cambria" w:hAnsi="Cambria"/>
          <w:sz w:val="24"/>
          <w:szCs w:val="24"/>
        </w:rPr>
        <w:t>There are no recommended changes at this time.</w:t>
      </w:r>
    </w:p>
    <w:p w14:paraId="31466DE0" w14:textId="77777777" w:rsidR="00243593" w:rsidRDefault="00243593" w:rsidP="0024359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5F1FE84" w14:textId="07F1D5F0" w:rsidR="00243593" w:rsidRDefault="00243593" w:rsidP="00243593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 w:rsidR="000C128D" w:rsidRPr="000C128D">
        <w:rPr>
          <w:rFonts w:ascii="Cambria" w:hAnsi="Cambria"/>
          <w:sz w:val="24"/>
          <w:szCs w:val="24"/>
        </w:rPr>
        <w:t>It is recommended that the committee consider approving the annual review of the NC Pre-K policies and procedures with no changes.</w:t>
      </w:r>
    </w:p>
    <w:p w14:paraId="44159529" w14:textId="713B97EE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01CEDFBC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7869E41E" w14:textId="141B9FAD" w:rsidR="003761F7" w:rsidRDefault="003761F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Updates from DCDEE</w:t>
      </w:r>
    </w:p>
    <w:p w14:paraId="053CCCC6" w14:textId="6330A4F8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F4210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685B8D78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3761F7">
        <w:rPr>
          <w:rFonts w:ascii="Cambria" w:hAnsi="Cambria"/>
          <w:sz w:val="24"/>
          <w:szCs w:val="24"/>
        </w:rPr>
        <w:t>February 9, 2020</w:t>
      </w:r>
      <w:bookmarkStart w:id="0" w:name="_GoBack"/>
      <w:bookmarkEnd w:id="0"/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128D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359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E53"/>
    <w:rsid w:val="00337F8B"/>
    <w:rsid w:val="0034285A"/>
    <w:rsid w:val="0035583E"/>
    <w:rsid w:val="003761F7"/>
    <w:rsid w:val="00377EF3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D46F0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2100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459143186?pwd=cWdta1AwcXR2bmlxMGFaRWc3NkIx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2020-11-30T20:43:00Z</dcterms:created>
  <dcterms:modified xsi:type="dcterms:W3CDTF">2020-11-30T21:06:00Z</dcterms:modified>
</cp:coreProperties>
</file>